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5A" w:rsidRPr="00300F41" w:rsidRDefault="001E6E5A" w:rsidP="001E6E5A">
      <w:pPr>
        <w:pStyle w:val="a3"/>
        <w:numPr>
          <w:ilvl w:val="0"/>
          <w:numId w:val="1"/>
        </w:numPr>
        <w:ind w:left="0" w:right="142" w:firstLine="426"/>
        <w:jc w:val="both"/>
        <w:rPr>
          <w:rFonts w:ascii="Arial" w:hAnsi="Arial" w:cs="Arial"/>
          <w:sz w:val="24"/>
          <w:szCs w:val="24"/>
        </w:rPr>
      </w:pPr>
      <w:r w:rsidRPr="00300F41">
        <w:rPr>
          <w:rFonts w:ascii="Arial" w:hAnsi="Arial" w:cs="Arial"/>
          <w:sz w:val="24"/>
          <w:szCs w:val="24"/>
        </w:rPr>
        <w:t xml:space="preserve">Проект на решение за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регистриране и обявяване на кандидатски листи на партии, коалиции </w:t>
      </w:r>
      <w:r w:rsidRPr="00300F41">
        <w:rPr>
          <w:rFonts w:ascii="Arial" w:eastAsia="Times New Roman" w:hAnsi="Arial" w:cs="Arial"/>
          <w:sz w:val="24"/>
          <w:szCs w:val="24"/>
          <w:lang w:eastAsia="bg-BG"/>
        </w:rPr>
        <w:t>и инициативни комитети за участие в изборите за общин</w:t>
      </w:r>
      <w:r>
        <w:rPr>
          <w:rFonts w:ascii="Arial" w:eastAsia="Times New Roman" w:hAnsi="Arial" w:cs="Arial"/>
          <w:sz w:val="24"/>
          <w:szCs w:val="24"/>
          <w:lang w:eastAsia="bg-BG"/>
        </w:rPr>
        <w:t>ски съветници и за кметове на 27 октомври 2019</w:t>
      </w:r>
      <w:bookmarkStart w:id="0" w:name="_GoBack"/>
      <w:bookmarkEnd w:id="0"/>
      <w:r w:rsidRPr="00300F41">
        <w:rPr>
          <w:rFonts w:ascii="Arial" w:eastAsia="Times New Roman" w:hAnsi="Arial" w:cs="Arial"/>
          <w:sz w:val="24"/>
          <w:szCs w:val="24"/>
          <w:lang w:eastAsia="bg-BG"/>
        </w:rPr>
        <w:t xml:space="preserve"> г.</w:t>
      </w:r>
    </w:p>
    <w:p w:rsidR="001E6E5A" w:rsidRPr="00300F41" w:rsidRDefault="001E6E5A" w:rsidP="001E6E5A">
      <w:pPr>
        <w:pStyle w:val="a3"/>
        <w:numPr>
          <w:ilvl w:val="0"/>
          <w:numId w:val="1"/>
        </w:numPr>
        <w:ind w:left="0" w:right="142" w:firstLine="426"/>
        <w:jc w:val="both"/>
        <w:rPr>
          <w:rFonts w:ascii="Arial" w:hAnsi="Arial" w:cs="Arial"/>
          <w:sz w:val="24"/>
          <w:szCs w:val="24"/>
        </w:rPr>
      </w:pPr>
      <w:r w:rsidRPr="00300F41">
        <w:rPr>
          <w:rFonts w:ascii="Arial" w:hAnsi="Arial" w:cs="Arial"/>
          <w:sz w:val="24"/>
          <w:szCs w:val="24"/>
        </w:rPr>
        <w:t>Разни.</w:t>
      </w:r>
    </w:p>
    <w:p w:rsidR="003345AA" w:rsidRDefault="003345AA"/>
    <w:sectPr w:rsidR="0033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60E8"/>
    <w:multiLevelType w:val="hybridMultilevel"/>
    <w:tmpl w:val="36F4B20C"/>
    <w:lvl w:ilvl="0" w:tplc="87CADEA0">
      <w:start w:val="1"/>
      <w:numFmt w:val="decimal"/>
      <w:lvlText w:val="%1."/>
      <w:lvlJc w:val="left"/>
      <w:pPr>
        <w:ind w:left="1482" w:hanging="91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5A"/>
    <w:rsid w:val="001E6E5A"/>
    <w:rsid w:val="0033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91C4"/>
  <w15:chartTrackingRefBased/>
  <w15:docId w15:val="{20079863-EA74-42C5-8DC2-64C21548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Mexmed</dc:creator>
  <cp:keywords/>
  <dc:description/>
  <cp:lastModifiedBy>Mexmed</cp:lastModifiedBy>
  <cp:revision>1</cp:revision>
  <dcterms:created xsi:type="dcterms:W3CDTF">2019-09-19T09:24:00Z</dcterms:created>
  <dcterms:modified xsi:type="dcterms:W3CDTF">2019-09-19T09:25:00Z</dcterms:modified>
</cp:coreProperties>
</file>